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455" w:rsidRDefault="000014ED" w:rsidP="005334A6">
      <w:pPr>
        <w:jc w:val="both"/>
        <w:rPr>
          <w:rFonts w:asciiTheme="majorBidi" w:hAnsiTheme="majorBidi" w:cstheme="majorBidi"/>
          <w:b/>
          <w:bCs/>
          <w:sz w:val="26"/>
          <w:szCs w:val="26"/>
        </w:rPr>
      </w:pPr>
      <w:r>
        <w:rPr>
          <w:rFonts w:asciiTheme="majorBidi" w:hAnsiTheme="majorBidi" w:cstheme="majorBidi"/>
          <w:b/>
          <w:bCs/>
          <w:noProof/>
          <w:sz w:val="26"/>
          <w:szCs w:val="26"/>
          <w:lang w:val="en-IN" w:eastAsia="en-IN"/>
        </w:rPr>
        <w:drawing>
          <wp:anchor distT="0" distB="0" distL="114300" distR="114300" simplePos="0" relativeHeight="251658240" behindDoc="0" locked="0" layoutInCell="1" allowOverlap="1" wp14:anchorId="6D93C6C7" wp14:editId="593DA06D">
            <wp:simplePos x="0" y="0"/>
            <wp:positionH relativeFrom="column">
              <wp:posOffset>393700</wp:posOffset>
            </wp:positionH>
            <wp:positionV relativeFrom="paragraph">
              <wp:posOffset>-254635</wp:posOffset>
            </wp:positionV>
            <wp:extent cx="1104900" cy="962025"/>
            <wp:effectExtent l="0" t="0" r="0" b="9525"/>
            <wp:wrapNone/>
            <wp:docPr id="1" name="Picture 1" descr="شعار جامعة بنها الجديد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الجديد21"/>
                    <pic:cNvPicPr>
                      <a:picLocks noChangeAspect="1" noChangeArrowheads="1"/>
                    </pic:cNvPicPr>
                  </pic:nvPicPr>
                  <pic:blipFill>
                    <a:blip r:embed="rId9" cstate="print">
                      <a:clrChange>
                        <a:clrFrom>
                          <a:srgbClr val="A1F68F"/>
                        </a:clrFrom>
                        <a:clrTo>
                          <a:srgbClr val="A1F68F">
                            <a:alpha val="0"/>
                          </a:srgbClr>
                        </a:clrTo>
                      </a:clrChange>
                      <a:extLst>
                        <a:ext uri="{28A0092B-C50C-407E-A947-70E740481C1C}">
                          <a14:useLocalDpi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455">
        <w:rPr>
          <w:rFonts w:asciiTheme="majorBidi" w:hAnsiTheme="majorBidi" w:cstheme="majorBidi"/>
          <w:b/>
          <w:bCs/>
          <w:noProof/>
          <w:sz w:val="26"/>
          <w:szCs w:val="26"/>
          <w:lang w:val="en-IN" w:eastAsia="en-IN"/>
        </w:rPr>
        <w:drawing>
          <wp:anchor distT="0" distB="0" distL="114300" distR="114300" simplePos="0" relativeHeight="251659264" behindDoc="0" locked="0" layoutInCell="1" allowOverlap="1" wp14:anchorId="3A2A6391" wp14:editId="073A95DC">
            <wp:simplePos x="0" y="0"/>
            <wp:positionH relativeFrom="column">
              <wp:posOffset>4746625</wp:posOffset>
            </wp:positionH>
            <wp:positionV relativeFrom="paragraph">
              <wp:posOffset>-257175</wp:posOffset>
            </wp:positionV>
            <wp:extent cx="146685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55" w:rsidRDefault="00905455" w:rsidP="005334A6">
      <w:pPr>
        <w:jc w:val="both"/>
        <w:rPr>
          <w:rFonts w:asciiTheme="majorBidi" w:hAnsiTheme="majorBidi" w:cstheme="majorBidi"/>
          <w:b/>
          <w:bCs/>
          <w:sz w:val="26"/>
          <w:szCs w:val="26"/>
        </w:rPr>
      </w:pPr>
    </w:p>
    <w:tbl>
      <w:tblPr>
        <w:tblW w:w="0" w:type="auto"/>
        <w:tblInd w:w="250" w:type="dxa"/>
        <w:tblBorders>
          <w:bottom w:val="double" w:sz="4" w:space="0" w:color="auto"/>
        </w:tblBorders>
        <w:tblLook w:val="04A0" w:firstRow="1" w:lastRow="0" w:firstColumn="1" w:lastColumn="0" w:noHBand="0" w:noVBand="1"/>
      </w:tblPr>
      <w:tblGrid>
        <w:gridCol w:w="4172"/>
        <w:gridCol w:w="2776"/>
        <w:gridCol w:w="3485"/>
      </w:tblGrid>
      <w:tr w:rsidR="00905455" w:rsidRPr="00905455" w:rsidTr="00905455">
        <w:trPr>
          <w:trHeight w:val="737"/>
        </w:trPr>
        <w:tc>
          <w:tcPr>
            <w:tcW w:w="4253" w:type="dxa"/>
            <w:shd w:val="clear" w:color="auto" w:fill="auto"/>
          </w:tcPr>
          <w:p w:rsidR="00905455" w:rsidRPr="00905455" w:rsidRDefault="00905455" w:rsidP="00905455">
            <w:pPr>
              <w:spacing w:after="0" w:line="240" w:lineRule="auto"/>
              <w:jc w:val="both"/>
              <w:rPr>
                <w:rFonts w:asciiTheme="majorBidi" w:hAnsiTheme="majorBidi" w:cstheme="majorBidi"/>
                <w:b/>
                <w:bCs/>
                <w:color w:val="000000"/>
                <w:spacing w:val="-3"/>
                <w:sz w:val="24"/>
                <w:szCs w:val="24"/>
              </w:rPr>
            </w:pPr>
            <w:r w:rsidRPr="00905455">
              <w:rPr>
                <w:rFonts w:asciiTheme="majorBidi" w:hAnsiTheme="majorBidi" w:cstheme="majorBidi"/>
                <w:b/>
                <w:bCs/>
                <w:color w:val="000000"/>
                <w:spacing w:val="-3"/>
                <w:sz w:val="24"/>
                <w:szCs w:val="24"/>
              </w:rPr>
              <w:t>Benha University</w:t>
            </w:r>
          </w:p>
          <w:p w:rsidR="00905455" w:rsidRPr="00905455" w:rsidRDefault="00905455" w:rsidP="00905455">
            <w:pPr>
              <w:spacing w:after="0" w:line="240" w:lineRule="auto"/>
              <w:jc w:val="both"/>
              <w:rPr>
                <w:rFonts w:asciiTheme="majorBidi" w:hAnsiTheme="majorBidi" w:cstheme="majorBidi"/>
                <w:b/>
                <w:bCs/>
                <w:color w:val="000000"/>
                <w:spacing w:val="-3"/>
                <w:sz w:val="24"/>
                <w:szCs w:val="24"/>
              </w:rPr>
            </w:pPr>
            <w:r w:rsidRPr="00905455">
              <w:rPr>
                <w:rFonts w:asciiTheme="majorBidi" w:hAnsiTheme="majorBidi" w:cstheme="majorBidi"/>
                <w:b/>
                <w:bCs/>
                <w:color w:val="000000"/>
                <w:spacing w:val="-3"/>
                <w:sz w:val="24"/>
                <w:szCs w:val="24"/>
              </w:rPr>
              <w:t>Mechanical Engineering Department</w:t>
            </w:r>
          </w:p>
          <w:p w:rsidR="00905455" w:rsidRPr="00905455" w:rsidRDefault="00905455" w:rsidP="00905455">
            <w:pPr>
              <w:spacing w:after="0" w:line="240" w:lineRule="auto"/>
              <w:jc w:val="both"/>
              <w:rPr>
                <w:rFonts w:asciiTheme="majorBidi" w:hAnsiTheme="majorBidi" w:cstheme="majorBidi"/>
                <w:b/>
                <w:bCs/>
                <w:sz w:val="24"/>
                <w:szCs w:val="24"/>
              </w:rPr>
            </w:pPr>
            <w:r w:rsidRPr="00905455">
              <w:rPr>
                <w:rFonts w:asciiTheme="majorBidi" w:hAnsiTheme="majorBidi" w:cstheme="majorBidi"/>
                <w:b/>
                <w:bCs/>
                <w:color w:val="000000"/>
                <w:spacing w:val="-3"/>
                <w:sz w:val="24"/>
                <w:szCs w:val="24"/>
              </w:rPr>
              <w:t>First term (2014-2015)</w:t>
            </w:r>
          </w:p>
        </w:tc>
        <w:tc>
          <w:tcPr>
            <w:tcW w:w="2835" w:type="dxa"/>
            <w:shd w:val="clear" w:color="auto" w:fill="auto"/>
          </w:tcPr>
          <w:p w:rsidR="00905455" w:rsidRPr="00905455" w:rsidRDefault="00905455" w:rsidP="00905455">
            <w:pPr>
              <w:spacing w:after="0" w:line="240" w:lineRule="auto"/>
              <w:jc w:val="both"/>
              <w:rPr>
                <w:rFonts w:asciiTheme="majorBidi" w:hAnsiTheme="majorBidi" w:cstheme="majorBidi"/>
                <w:b/>
                <w:bCs/>
                <w:sz w:val="24"/>
                <w:szCs w:val="24"/>
              </w:rPr>
            </w:pPr>
          </w:p>
          <w:p w:rsidR="00905455" w:rsidRPr="00905455" w:rsidRDefault="00905455" w:rsidP="00905455">
            <w:pPr>
              <w:spacing w:after="0" w:line="240" w:lineRule="auto"/>
              <w:jc w:val="both"/>
              <w:rPr>
                <w:rFonts w:asciiTheme="majorBidi" w:hAnsiTheme="majorBidi" w:cstheme="majorBidi"/>
                <w:b/>
                <w:bCs/>
                <w:sz w:val="24"/>
                <w:szCs w:val="24"/>
              </w:rPr>
            </w:pPr>
          </w:p>
          <w:p w:rsidR="00905455" w:rsidRPr="00905455" w:rsidRDefault="00905455" w:rsidP="00905455">
            <w:pPr>
              <w:spacing w:after="0" w:line="240" w:lineRule="auto"/>
              <w:rPr>
                <w:rFonts w:asciiTheme="majorBidi" w:hAnsiTheme="majorBidi" w:cstheme="majorBidi"/>
                <w:b/>
                <w:bCs/>
                <w:sz w:val="24"/>
                <w:szCs w:val="24"/>
              </w:rPr>
            </w:pPr>
            <w:r>
              <w:rPr>
                <w:rFonts w:asciiTheme="majorBidi" w:hAnsiTheme="majorBidi" w:cstheme="majorBidi"/>
                <w:b/>
                <w:bCs/>
                <w:color w:val="000000"/>
                <w:spacing w:val="-3"/>
                <w:sz w:val="24"/>
                <w:szCs w:val="24"/>
              </w:rPr>
              <w:t xml:space="preserve">   </w:t>
            </w:r>
            <w:r w:rsidRPr="00905455">
              <w:rPr>
                <w:rFonts w:asciiTheme="majorBidi" w:hAnsiTheme="majorBidi" w:cstheme="majorBidi"/>
                <w:b/>
                <w:bCs/>
                <w:color w:val="000000"/>
                <w:spacing w:val="-3"/>
                <w:sz w:val="24"/>
                <w:szCs w:val="24"/>
              </w:rPr>
              <w:t>Sheet No (</w:t>
            </w:r>
            <w:r>
              <w:rPr>
                <w:rFonts w:asciiTheme="majorBidi" w:hAnsiTheme="majorBidi" w:cstheme="majorBidi"/>
                <w:b/>
                <w:bCs/>
                <w:color w:val="000000"/>
                <w:spacing w:val="-3"/>
                <w:sz w:val="24"/>
                <w:szCs w:val="24"/>
              </w:rPr>
              <w:t>3</w:t>
            </w:r>
            <w:r w:rsidRPr="00905455">
              <w:rPr>
                <w:rFonts w:asciiTheme="majorBidi" w:hAnsiTheme="majorBidi" w:cstheme="majorBidi"/>
                <w:b/>
                <w:bCs/>
                <w:color w:val="000000"/>
                <w:spacing w:val="-3"/>
                <w:sz w:val="24"/>
                <w:szCs w:val="24"/>
              </w:rPr>
              <w:t>)</w:t>
            </w:r>
          </w:p>
        </w:tc>
        <w:tc>
          <w:tcPr>
            <w:tcW w:w="3543" w:type="dxa"/>
            <w:shd w:val="clear" w:color="auto" w:fill="auto"/>
          </w:tcPr>
          <w:p w:rsidR="00905455" w:rsidRPr="00905455" w:rsidRDefault="00905455" w:rsidP="00905455">
            <w:pPr>
              <w:spacing w:after="0" w:line="240" w:lineRule="auto"/>
              <w:jc w:val="both"/>
              <w:rPr>
                <w:rFonts w:asciiTheme="majorBidi" w:hAnsiTheme="majorBidi" w:cstheme="majorBidi"/>
                <w:b/>
                <w:bCs/>
                <w:color w:val="000000"/>
                <w:spacing w:val="-3"/>
                <w:sz w:val="24"/>
                <w:szCs w:val="24"/>
              </w:rPr>
            </w:pPr>
            <w:r w:rsidRPr="00905455">
              <w:rPr>
                <w:rFonts w:asciiTheme="majorBidi" w:hAnsiTheme="majorBidi" w:cstheme="majorBidi"/>
                <w:b/>
                <w:bCs/>
                <w:color w:val="000000"/>
                <w:spacing w:val="-3"/>
                <w:sz w:val="24"/>
                <w:szCs w:val="24"/>
              </w:rPr>
              <w:t>Faculty of Engineering-Shoubra</w:t>
            </w:r>
          </w:p>
          <w:p w:rsidR="00905455" w:rsidRPr="00905455" w:rsidRDefault="00905455" w:rsidP="00905455">
            <w:pPr>
              <w:spacing w:after="0" w:line="240" w:lineRule="auto"/>
              <w:jc w:val="both"/>
              <w:rPr>
                <w:rFonts w:asciiTheme="majorBidi" w:hAnsiTheme="majorBidi" w:cstheme="majorBidi"/>
                <w:b/>
                <w:bCs/>
                <w:color w:val="000000"/>
                <w:spacing w:val="-3"/>
                <w:sz w:val="24"/>
                <w:szCs w:val="24"/>
              </w:rPr>
            </w:pPr>
            <w:r w:rsidRPr="00905455">
              <w:rPr>
                <w:rFonts w:asciiTheme="majorBidi" w:hAnsiTheme="majorBidi" w:cstheme="majorBidi"/>
                <w:b/>
                <w:bCs/>
                <w:color w:val="000000"/>
                <w:spacing w:val="-3"/>
                <w:sz w:val="24"/>
                <w:szCs w:val="24"/>
              </w:rPr>
              <w:t>3</w:t>
            </w:r>
            <w:r w:rsidRPr="00905455">
              <w:rPr>
                <w:rFonts w:asciiTheme="majorBidi" w:hAnsiTheme="majorBidi" w:cstheme="majorBidi"/>
                <w:b/>
                <w:bCs/>
                <w:color w:val="000000"/>
                <w:spacing w:val="-3"/>
                <w:sz w:val="24"/>
                <w:szCs w:val="24"/>
                <w:vertAlign w:val="superscript"/>
              </w:rPr>
              <w:t>rd</w:t>
            </w:r>
            <w:r w:rsidRPr="00905455">
              <w:rPr>
                <w:rFonts w:asciiTheme="majorBidi" w:hAnsiTheme="majorBidi" w:cstheme="majorBidi"/>
                <w:b/>
                <w:bCs/>
                <w:color w:val="000000"/>
                <w:spacing w:val="-3"/>
                <w:sz w:val="24"/>
                <w:szCs w:val="24"/>
              </w:rPr>
              <w:t xml:space="preserve"> year (Mechanical Power)</w:t>
            </w:r>
          </w:p>
          <w:p w:rsidR="00905455" w:rsidRPr="00905455" w:rsidRDefault="00905455" w:rsidP="00905455">
            <w:pPr>
              <w:spacing w:after="0" w:line="240" w:lineRule="auto"/>
              <w:jc w:val="both"/>
              <w:rPr>
                <w:rFonts w:asciiTheme="majorBidi" w:hAnsiTheme="majorBidi" w:cstheme="majorBidi"/>
                <w:b/>
                <w:bCs/>
                <w:sz w:val="24"/>
                <w:szCs w:val="24"/>
              </w:rPr>
            </w:pPr>
            <w:r>
              <w:rPr>
                <w:rFonts w:asciiTheme="majorBidi" w:hAnsiTheme="majorBidi" w:cstheme="majorBidi"/>
                <w:b/>
                <w:bCs/>
                <w:color w:val="000000"/>
                <w:spacing w:val="-3"/>
                <w:sz w:val="24"/>
                <w:szCs w:val="24"/>
              </w:rPr>
              <w:t xml:space="preserve">         </w:t>
            </w:r>
            <w:r w:rsidRPr="00905455">
              <w:rPr>
                <w:rFonts w:asciiTheme="majorBidi" w:hAnsiTheme="majorBidi" w:cstheme="majorBidi"/>
                <w:b/>
                <w:bCs/>
                <w:color w:val="000000"/>
                <w:spacing w:val="-3"/>
                <w:sz w:val="24"/>
                <w:szCs w:val="24"/>
              </w:rPr>
              <w:t>Fluid Mechanics (3)</w:t>
            </w:r>
          </w:p>
        </w:tc>
      </w:tr>
    </w:tbl>
    <w:p w:rsidR="005C68BB" w:rsidRPr="005334A6" w:rsidRDefault="005C68BB" w:rsidP="00905455">
      <w:pPr>
        <w:jc w:val="both"/>
        <w:rPr>
          <w:rFonts w:asciiTheme="majorBidi" w:hAnsiTheme="majorBidi" w:cstheme="majorBidi"/>
          <w:b/>
          <w:bCs/>
          <w:sz w:val="26"/>
          <w:szCs w:val="26"/>
          <w:lang w:bidi="ar-EG"/>
        </w:rPr>
      </w:pPr>
      <w:r w:rsidRPr="005334A6">
        <w:rPr>
          <w:rFonts w:asciiTheme="majorBidi" w:hAnsiTheme="majorBidi" w:cstheme="majorBidi"/>
          <w:b/>
          <w:bCs/>
          <w:sz w:val="26"/>
          <w:szCs w:val="26"/>
        </w:rPr>
        <w:t xml:space="preserve">1- Air at a pressure of 680 </w:t>
      </w:r>
      <w:r w:rsidR="00905455">
        <w:rPr>
          <w:rFonts w:asciiTheme="majorBidi" w:hAnsiTheme="majorBidi" w:cstheme="majorBidi"/>
          <w:b/>
          <w:bCs/>
          <w:sz w:val="26"/>
          <w:szCs w:val="26"/>
        </w:rPr>
        <w:t>k</w:t>
      </w:r>
      <w:r w:rsidRPr="005334A6">
        <w:rPr>
          <w:rFonts w:asciiTheme="majorBidi" w:hAnsiTheme="majorBidi" w:cstheme="majorBidi"/>
          <w:b/>
          <w:bCs/>
          <w:sz w:val="26"/>
          <w:szCs w:val="26"/>
        </w:rPr>
        <w:t>pa and a temperature of 833 K enters a converging nozzle through a line of 4.6 x 10</w:t>
      </w:r>
      <w:r w:rsidRPr="005334A6">
        <w:rPr>
          <w:rFonts w:asciiTheme="majorBidi" w:hAnsiTheme="majorBidi" w:cstheme="majorBidi"/>
          <w:b/>
          <w:bCs/>
          <w:sz w:val="26"/>
          <w:szCs w:val="26"/>
          <w:vertAlign w:val="superscript"/>
        </w:rPr>
        <w:t xml:space="preserve">-3 </w:t>
      </w:r>
      <w:r w:rsidRPr="005334A6">
        <w:rPr>
          <w:rFonts w:asciiTheme="majorBidi" w:hAnsiTheme="majorBidi" w:cstheme="majorBidi"/>
          <w:b/>
          <w:bCs/>
          <w:sz w:val="26"/>
          <w:szCs w:val="26"/>
        </w:rPr>
        <w:t>m</w:t>
      </w:r>
      <w:r w:rsidRPr="005334A6">
        <w:rPr>
          <w:rFonts w:asciiTheme="majorBidi" w:hAnsiTheme="majorBidi" w:cstheme="majorBidi"/>
          <w:b/>
          <w:bCs/>
          <w:sz w:val="26"/>
          <w:szCs w:val="26"/>
          <w:vertAlign w:val="superscript"/>
        </w:rPr>
        <w:t xml:space="preserve">2 </w:t>
      </w:r>
      <w:r w:rsidRPr="005334A6">
        <w:rPr>
          <w:rFonts w:asciiTheme="majorBidi" w:hAnsiTheme="majorBidi" w:cstheme="majorBidi"/>
          <w:b/>
          <w:bCs/>
          <w:sz w:val="26"/>
          <w:szCs w:val="26"/>
        </w:rPr>
        <w:t>area and expands to a delivery -region pressure of 33 Kpa. Assuming isentropic expansion and a mass rate of flow of 1 kg/s, find:</w:t>
      </w:r>
    </w:p>
    <w:p w:rsidR="005C68BB" w:rsidRPr="005334A6" w:rsidRDefault="005C68BB" w:rsidP="005334A6">
      <w:pPr>
        <w:pStyle w:val="NoSpacing"/>
        <w:spacing w:line="276" w:lineRule="auto"/>
        <w:jc w:val="both"/>
        <w:rPr>
          <w:rFonts w:asciiTheme="majorBidi" w:hAnsiTheme="majorBidi" w:cstheme="majorBidi"/>
          <w:b/>
          <w:bCs/>
          <w:sz w:val="26"/>
          <w:szCs w:val="26"/>
        </w:rPr>
      </w:pPr>
      <w:r w:rsidRPr="005334A6">
        <w:rPr>
          <w:rFonts w:asciiTheme="majorBidi" w:hAnsiTheme="majorBidi" w:cstheme="majorBidi"/>
          <w:b/>
          <w:bCs/>
          <w:sz w:val="26"/>
          <w:szCs w:val="26"/>
        </w:rPr>
        <w:t>a) The stagnation enthalpy.</w:t>
      </w:r>
    </w:p>
    <w:p w:rsidR="005C68BB" w:rsidRPr="005334A6" w:rsidRDefault="005C68BB" w:rsidP="005334A6">
      <w:pPr>
        <w:pStyle w:val="NoSpacing"/>
        <w:spacing w:line="276" w:lineRule="auto"/>
        <w:jc w:val="both"/>
        <w:rPr>
          <w:rFonts w:asciiTheme="majorBidi" w:hAnsiTheme="majorBidi" w:cstheme="majorBidi"/>
          <w:b/>
          <w:bCs/>
          <w:sz w:val="26"/>
          <w:szCs w:val="26"/>
        </w:rPr>
      </w:pPr>
      <w:r w:rsidRPr="005334A6">
        <w:rPr>
          <w:rFonts w:asciiTheme="majorBidi" w:hAnsiTheme="majorBidi" w:cstheme="majorBidi"/>
          <w:b/>
          <w:bCs/>
          <w:sz w:val="26"/>
          <w:szCs w:val="26"/>
        </w:rPr>
        <w:t>b) The temperature and enthalpy at discharge.</w:t>
      </w:r>
    </w:p>
    <w:p w:rsidR="005C68BB" w:rsidRDefault="005C68BB" w:rsidP="005334A6">
      <w:pPr>
        <w:pStyle w:val="NoSpacing"/>
        <w:spacing w:line="276" w:lineRule="auto"/>
        <w:jc w:val="both"/>
        <w:rPr>
          <w:rFonts w:asciiTheme="majorBidi" w:hAnsiTheme="majorBidi" w:cstheme="majorBidi"/>
          <w:b/>
          <w:bCs/>
          <w:sz w:val="26"/>
          <w:szCs w:val="26"/>
        </w:rPr>
      </w:pPr>
      <w:r w:rsidRPr="005334A6">
        <w:rPr>
          <w:rFonts w:asciiTheme="majorBidi" w:hAnsiTheme="majorBidi" w:cstheme="majorBidi"/>
          <w:b/>
          <w:bCs/>
          <w:sz w:val="26"/>
          <w:szCs w:val="26"/>
        </w:rPr>
        <w:t>c) The Mach number and velocity at discharge.</w:t>
      </w:r>
    </w:p>
    <w:p w:rsidR="005334A6" w:rsidRDefault="005334A6" w:rsidP="005334A6">
      <w:pPr>
        <w:pStyle w:val="NoSpacing"/>
        <w:spacing w:line="276" w:lineRule="auto"/>
        <w:jc w:val="both"/>
        <w:rPr>
          <w:rFonts w:asciiTheme="majorBidi" w:hAnsiTheme="majorBidi" w:cstheme="majorBidi"/>
          <w:b/>
          <w:bCs/>
          <w:sz w:val="26"/>
          <w:szCs w:val="26"/>
        </w:rPr>
      </w:pPr>
    </w:p>
    <w:p w:rsidR="000D7DDB" w:rsidRDefault="005334A6" w:rsidP="005334A6">
      <w:pPr>
        <w:jc w:val="both"/>
        <w:rPr>
          <w:rFonts w:asciiTheme="majorBidi" w:hAnsiTheme="majorBidi" w:cstheme="majorBidi"/>
          <w:b/>
          <w:bCs/>
          <w:sz w:val="26"/>
          <w:szCs w:val="26"/>
        </w:rPr>
      </w:pPr>
      <w:r>
        <w:rPr>
          <w:rFonts w:asciiTheme="majorBidi" w:hAnsiTheme="majorBidi" w:cstheme="majorBidi"/>
          <w:b/>
          <w:bCs/>
          <w:sz w:val="26"/>
          <w:szCs w:val="26"/>
        </w:rPr>
        <w:t xml:space="preserve">2- </w:t>
      </w:r>
      <w:r w:rsidRPr="005334A6">
        <w:rPr>
          <w:rFonts w:asciiTheme="majorBidi" w:hAnsiTheme="majorBidi" w:cstheme="majorBidi"/>
          <w:b/>
          <w:bCs/>
          <w:sz w:val="26"/>
          <w:szCs w:val="26"/>
        </w:rPr>
        <w:t>Air at 1 MPa and 600°C enters a converging nozzle, with a velocity of 150 m/s. Determine the mass flow rate through the nozzle for a nozzle throat area of 50 cm</w:t>
      </w:r>
      <w:r w:rsidRPr="005334A6">
        <w:rPr>
          <w:rFonts w:asciiTheme="majorBidi" w:hAnsiTheme="majorBidi" w:cstheme="majorBidi"/>
          <w:b/>
          <w:bCs/>
          <w:sz w:val="26"/>
          <w:szCs w:val="26"/>
          <w:vertAlign w:val="superscript"/>
        </w:rPr>
        <w:t>2</w:t>
      </w:r>
      <w:r w:rsidRPr="005334A6">
        <w:rPr>
          <w:rFonts w:asciiTheme="majorBidi" w:hAnsiTheme="majorBidi" w:cstheme="majorBidi"/>
          <w:b/>
          <w:bCs/>
          <w:sz w:val="26"/>
          <w:szCs w:val="26"/>
        </w:rPr>
        <w:t xml:space="preserve"> when the back pressure is (a) 0.7 MPa and (b) 0.4 MPa.</w:t>
      </w:r>
    </w:p>
    <w:p w:rsidR="005334A6" w:rsidRPr="005334A6" w:rsidRDefault="005334A6" w:rsidP="005334A6">
      <w:pPr>
        <w:pStyle w:val="NoSpacing"/>
        <w:spacing w:line="276" w:lineRule="auto"/>
        <w:jc w:val="both"/>
        <w:rPr>
          <w:rFonts w:asciiTheme="majorBidi" w:hAnsiTheme="majorBidi" w:cstheme="majorBidi"/>
          <w:b/>
          <w:bCs/>
          <w:sz w:val="26"/>
          <w:szCs w:val="26"/>
        </w:rPr>
      </w:pPr>
      <w:r>
        <w:rPr>
          <w:rFonts w:asciiTheme="majorBidi" w:eastAsiaTheme="minorEastAsia" w:hAnsiTheme="majorBidi" w:cstheme="majorBidi"/>
          <w:b/>
          <w:bCs/>
          <w:sz w:val="26"/>
          <w:szCs w:val="26"/>
        </w:rPr>
        <w:t>3</w:t>
      </w:r>
      <w:r w:rsidRPr="005334A6">
        <w:rPr>
          <w:rFonts w:asciiTheme="majorBidi" w:eastAsiaTheme="minorEastAsia" w:hAnsiTheme="majorBidi" w:cstheme="majorBidi"/>
          <w:b/>
          <w:bCs/>
          <w:sz w:val="26"/>
          <w:szCs w:val="26"/>
        </w:rPr>
        <w:t xml:space="preserve">- </w:t>
      </w:r>
      <w:r w:rsidRPr="005334A6">
        <w:rPr>
          <w:rFonts w:asciiTheme="majorBidi" w:hAnsiTheme="majorBidi" w:cstheme="majorBidi"/>
          <w:b/>
          <w:bCs/>
          <w:sz w:val="26"/>
          <w:szCs w:val="26"/>
        </w:rPr>
        <w:t>Air at 403 K and 101.3 kpa enters a convergent nozzle at velocity 150 m/s and expands isentropically to an exit pressure of 76 kpa. The nozzle inlet area is 50 cm</w:t>
      </w:r>
      <w:r w:rsidRPr="005334A6">
        <w:rPr>
          <w:rFonts w:asciiTheme="majorBidi" w:hAnsiTheme="majorBidi" w:cstheme="majorBidi"/>
          <w:b/>
          <w:bCs/>
          <w:sz w:val="26"/>
          <w:szCs w:val="26"/>
          <w:vertAlign w:val="superscript"/>
        </w:rPr>
        <w:t>2</w:t>
      </w:r>
      <w:r w:rsidRPr="005334A6">
        <w:rPr>
          <w:rFonts w:asciiTheme="majorBidi" w:hAnsiTheme="majorBidi" w:cstheme="majorBidi"/>
          <w:b/>
          <w:bCs/>
          <w:sz w:val="26"/>
          <w:szCs w:val="26"/>
        </w:rPr>
        <w:t>. Find:</w:t>
      </w:r>
    </w:p>
    <w:p w:rsidR="005334A6" w:rsidRPr="005334A6" w:rsidRDefault="005334A6" w:rsidP="005334A6">
      <w:pPr>
        <w:pStyle w:val="NoSpacing"/>
        <w:spacing w:line="276" w:lineRule="auto"/>
        <w:jc w:val="both"/>
        <w:rPr>
          <w:rFonts w:asciiTheme="majorBidi" w:hAnsiTheme="majorBidi" w:cstheme="majorBidi"/>
          <w:b/>
          <w:bCs/>
          <w:sz w:val="26"/>
          <w:szCs w:val="26"/>
        </w:rPr>
      </w:pPr>
      <w:r w:rsidRPr="005334A6">
        <w:rPr>
          <w:rFonts w:asciiTheme="majorBidi" w:hAnsiTheme="majorBidi" w:cstheme="majorBidi"/>
          <w:b/>
          <w:bCs/>
          <w:sz w:val="26"/>
          <w:szCs w:val="26"/>
        </w:rPr>
        <w:t>a) The stagnation pressure and temperature.</w:t>
      </w:r>
    </w:p>
    <w:p w:rsidR="005334A6" w:rsidRPr="005334A6" w:rsidRDefault="005334A6" w:rsidP="005334A6">
      <w:pPr>
        <w:pStyle w:val="NoSpacing"/>
        <w:spacing w:line="276" w:lineRule="auto"/>
        <w:jc w:val="both"/>
        <w:rPr>
          <w:rFonts w:asciiTheme="majorBidi" w:hAnsiTheme="majorBidi" w:cstheme="majorBidi"/>
          <w:b/>
          <w:bCs/>
          <w:sz w:val="26"/>
          <w:szCs w:val="26"/>
        </w:rPr>
      </w:pPr>
      <w:r w:rsidRPr="005334A6">
        <w:rPr>
          <w:rFonts w:asciiTheme="majorBidi" w:hAnsiTheme="majorBidi" w:cstheme="majorBidi"/>
          <w:b/>
          <w:bCs/>
          <w:sz w:val="26"/>
          <w:szCs w:val="26"/>
        </w:rPr>
        <w:t>b) The Mach number at inlet and outlet.</w:t>
      </w:r>
    </w:p>
    <w:p w:rsidR="005334A6" w:rsidRPr="005334A6" w:rsidRDefault="005334A6" w:rsidP="005334A6">
      <w:pPr>
        <w:pStyle w:val="NoSpacing"/>
        <w:spacing w:line="276" w:lineRule="auto"/>
        <w:jc w:val="both"/>
        <w:rPr>
          <w:rFonts w:asciiTheme="majorBidi" w:hAnsiTheme="majorBidi" w:cstheme="majorBidi"/>
          <w:b/>
          <w:bCs/>
          <w:sz w:val="26"/>
          <w:szCs w:val="26"/>
        </w:rPr>
      </w:pPr>
      <w:r w:rsidRPr="005334A6">
        <w:rPr>
          <w:rFonts w:asciiTheme="majorBidi" w:hAnsiTheme="majorBidi" w:cstheme="majorBidi"/>
          <w:b/>
          <w:bCs/>
          <w:sz w:val="26"/>
          <w:szCs w:val="26"/>
        </w:rPr>
        <w:t>c) The back pressure required to obtain sonic condition at exit.</w:t>
      </w:r>
    </w:p>
    <w:p w:rsidR="005334A6" w:rsidRPr="005334A6" w:rsidRDefault="005334A6" w:rsidP="005334A6">
      <w:pPr>
        <w:pStyle w:val="NoSpacing"/>
        <w:spacing w:line="276" w:lineRule="auto"/>
        <w:jc w:val="both"/>
        <w:rPr>
          <w:rFonts w:asciiTheme="majorBidi" w:hAnsiTheme="majorBidi" w:cstheme="majorBidi"/>
          <w:b/>
          <w:bCs/>
          <w:sz w:val="26"/>
          <w:szCs w:val="26"/>
        </w:rPr>
      </w:pPr>
      <w:r w:rsidRPr="005334A6">
        <w:rPr>
          <w:rFonts w:asciiTheme="majorBidi" w:hAnsiTheme="majorBidi" w:cstheme="majorBidi"/>
          <w:b/>
          <w:bCs/>
          <w:sz w:val="26"/>
          <w:szCs w:val="26"/>
        </w:rPr>
        <w:t>d) The maximum mass flow rate.</w:t>
      </w:r>
    </w:p>
    <w:p w:rsidR="005334A6" w:rsidRDefault="005334A6" w:rsidP="005334A6">
      <w:pPr>
        <w:jc w:val="both"/>
        <w:rPr>
          <w:rFonts w:asciiTheme="majorBidi" w:hAnsiTheme="majorBidi" w:cstheme="majorBidi"/>
          <w:b/>
          <w:bCs/>
          <w:sz w:val="26"/>
          <w:szCs w:val="26"/>
        </w:rPr>
      </w:pPr>
    </w:p>
    <w:p w:rsidR="005334A6" w:rsidRPr="005334A6" w:rsidRDefault="005334A6" w:rsidP="005334A6">
      <w:pPr>
        <w:jc w:val="both"/>
        <w:rPr>
          <w:rFonts w:asciiTheme="majorBidi" w:hAnsiTheme="majorBidi" w:cstheme="majorBidi"/>
          <w:b/>
          <w:bCs/>
          <w:sz w:val="26"/>
          <w:szCs w:val="26"/>
        </w:rPr>
      </w:pPr>
      <w:r>
        <w:rPr>
          <w:rFonts w:asciiTheme="majorBidi" w:hAnsiTheme="majorBidi" w:cstheme="majorBidi"/>
          <w:b/>
          <w:bCs/>
          <w:sz w:val="26"/>
          <w:szCs w:val="26"/>
        </w:rPr>
        <w:t xml:space="preserve">4- </w:t>
      </w:r>
      <w:r w:rsidRPr="005334A6">
        <w:rPr>
          <w:rFonts w:asciiTheme="majorBidi" w:hAnsiTheme="majorBidi" w:cstheme="majorBidi"/>
          <w:b/>
          <w:bCs/>
          <w:sz w:val="26"/>
          <w:szCs w:val="26"/>
        </w:rPr>
        <w:t>Nitrogen enters a duct with varying flow area at T</w:t>
      </w:r>
      <w:r w:rsidRPr="005334A6">
        <w:rPr>
          <w:rFonts w:asciiTheme="majorBidi" w:hAnsiTheme="majorBidi" w:cstheme="majorBidi"/>
          <w:b/>
          <w:bCs/>
          <w:sz w:val="26"/>
          <w:szCs w:val="26"/>
          <w:vertAlign w:val="subscript"/>
        </w:rPr>
        <w:t>1</w:t>
      </w:r>
      <w:r w:rsidRPr="005334A6">
        <w:rPr>
          <w:rFonts w:asciiTheme="majorBidi" w:hAnsiTheme="majorBidi" w:cstheme="majorBidi"/>
          <w:b/>
          <w:bCs/>
          <w:sz w:val="26"/>
          <w:szCs w:val="26"/>
        </w:rPr>
        <w:t xml:space="preserve"> </w:t>
      </w:r>
      <w:r>
        <w:rPr>
          <w:rFonts w:asciiTheme="majorBidi" w:hAnsiTheme="majorBidi" w:cstheme="majorBidi"/>
          <w:b/>
          <w:bCs/>
          <w:sz w:val="26"/>
          <w:szCs w:val="26"/>
        </w:rPr>
        <w:t>=</w:t>
      </w:r>
      <w:r w:rsidRPr="005334A6">
        <w:rPr>
          <w:rFonts w:asciiTheme="majorBidi" w:hAnsiTheme="majorBidi" w:cstheme="majorBidi"/>
          <w:b/>
          <w:bCs/>
          <w:sz w:val="26"/>
          <w:szCs w:val="26"/>
        </w:rPr>
        <w:t xml:space="preserve"> 400 K, P</w:t>
      </w:r>
      <w:r w:rsidRPr="005334A6">
        <w:rPr>
          <w:rFonts w:asciiTheme="majorBidi" w:hAnsiTheme="majorBidi" w:cstheme="majorBidi"/>
          <w:b/>
          <w:bCs/>
          <w:sz w:val="26"/>
          <w:szCs w:val="26"/>
          <w:vertAlign w:val="subscript"/>
        </w:rPr>
        <w:t>1</w:t>
      </w:r>
      <w:r w:rsidRPr="005334A6">
        <w:rPr>
          <w:rFonts w:asciiTheme="majorBidi" w:hAnsiTheme="majorBidi" w:cstheme="majorBidi"/>
          <w:b/>
          <w:bCs/>
          <w:sz w:val="26"/>
          <w:szCs w:val="26"/>
        </w:rPr>
        <w:t xml:space="preserve"> </w:t>
      </w:r>
      <w:r>
        <w:rPr>
          <w:rFonts w:asciiTheme="majorBidi" w:hAnsiTheme="majorBidi" w:cstheme="majorBidi"/>
          <w:b/>
          <w:bCs/>
          <w:sz w:val="26"/>
          <w:szCs w:val="26"/>
        </w:rPr>
        <w:t>=</w:t>
      </w:r>
      <w:r w:rsidRPr="005334A6">
        <w:rPr>
          <w:rFonts w:asciiTheme="majorBidi" w:hAnsiTheme="majorBidi" w:cstheme="majorBidi"/>
          <w:b/>
          <w:bCs/>
          <w:sz w:val="26"/>
          <w:szCs w:val="26"/>
        </w:rPr>
        <w:t xml:space="preserve"> 100 kPa</w:t>
      </w:r>
      <w:bookmarkStart w:id="0" w:name="_GoBack"/>
      <w:bookmarkEnd w:id="0"/>
      <w:r w:rsidRPr="005334A6">
        <w:rPr>
          <w:rFonts w:asciiTheme="majorBidi" w:hAnsiTheme="majorBidi" w:cstheme="majorBidi"/>
          <w:b/>
          <w:bCs/>
          <w:sz w:val="26"/>
          <w:szCs w:val="26"/>
        </w:rPr>
        <w:t xml:space="preserve">, </w:t>
      </w:r>
      <w:r>
        <w:rPr>
          <w:rFonts w:asciiTheme="majorBidi" w:hAnsiTheme="majorBidi" w:cstheme="majorBidi"/>
          <w:b/>
          <w:bCs/>
          <w:sz w:val="26"/>
          <w:szCs w:val="26"/>
        </w:rPr>
        <w:t>and M</w:t>
      </w:r>
      <w:r w:rsidRPr="005334A6">
        <w:rPr>
          <w:rFonts w:asciiTheme="majorBidi" w:hAnsiTheme="majorBidi" w:cstheme="majorBidi"/>
          <w:b/>
          <w:bCs/>
          <w:sz w:val="26"/>
          <w:szCs w:val="26"/>
          <w:vertAlign w:val="subscript"/>
        </w:rPr>
        <w:t>1</w:t>
      </w:r>
      <w:r w:rsidRPr="005334A6">
        <w:rPr>
          <w:rFonts w:asciiTheme="majorBidi" w:hAnsiTheme="majorBidi" w:cstheme="majorBidi"/>
          <w:b/>
          <w:bCs/>
          <w:sz w:val="26"/>
          <w:szCs w:val="26"/>
        </w:rPr>
        <w:t xml:space="preserve"> </w:t>
      </w:r>
      <w:r>
        <w:rPr>
          <w:rFonts w:asciiTheme="majorBidi" w:hAnsiTheme="majorBidi" w:cstheme="majorBidi"/>
          <w:b/>
          <w:bCs/>
          <w:sz w:val="26"/>
          <w:szCs w:val="26"/>
        </w:rPr>
        <w:t>=</w:t>
      </w:r>
      <w:r w:rsidRPr="005334A6">
        <w:rPr>
          <w:rFonts w:asciiTheme="majorBidi" w:hAnsiTheme="majorBidi" w:cstheme="majorBidi"/>
          <w:b/>
          <w:bCs/>
          <w:sz w:val="26"/>
          <w:szCs w:val="26"/>
        </w:rPr>
        <w:t>0.3. Assuming steady isentropic flow, determine T</w:t>
      </w:r>
      <w:r w:rsidRPr="005334A6">
        <w:rPr>
          <w:rFonts w:asciiTheme="majorBidi" w:hAnsiTheme="majorBidi" w:cstheme="majorBidi"/>
          <w:b/>
          <w:bCs/>
          <w:sz w:val="26"/>
          <w:szCs w:val="26"/>
          <w:vertAlign w:val="subscript"/>
        </w:rPr>
        <w:t>2</w:t>
      </w:r>
      <w:r w:rsidRPr="005334A6">
        <w:rPr>
          <w:rFonts w:asciiTheme="majorBidi" w:hAnsiTheme="majorBidi" w:cstheme="majorBidi"/>
          <w:b/>
          <w:bCs/>
          <w:sz w:val="26"/>
          <w:szCs w:val="26"/>
        </w:rPr>
        <w:t>, P</w:t>
      </w:r>
      <w:r w:rsidRPr="005334A6">
        <w:rPr>
          <w:rFonts w:asciiTheme="majorBidi" w:hAnsiTheme="majorBidi" w:cstheme="majorBidi"/>
          <w:b/>
          <w:bCs/>
          <w:sz w:val="26"/>
          <w:szCs w:val="26"/>
          <w:vertAlign w:val="subscript"/>
        </w:rPr>
        <w:t>2</w:t>
      </w:r>
      <w:r>
        <w:rPr>
          <w:rFonts w:asciiTheme="majorBidi" w:hAnsiTheme="majorBidi" w:cstheme="majorBidi"/>
          <w:b/>
          <w:bCs/>
          <w:sz w:val="26"/>
          <w:szCs w:val="26"/>
        </w:rPr>
        <w:t>, and M</w:t>
      </w:r>
      <w:r w:rsidRPr="005334A6">
        <w:rPr>
          <w:rFonts w:asciiTheme="majorBidi" w:hAnsiTheme="majorBidi" w:cstheme="majorBidi"/>
          <w:b/>
          <w:bCs/>
          <w:sz w:val="26"/>
          <w:szCs w:val="26"/>
          <w:vertAlign w:val="subscript"/>
        </w:rPr>
        <w:t>2</w:t>
      </w:r>
      <w:r w:rsidRPr="005334A6">
        <w:rPr>
          <w:rFonts w:asciiTheme="majorBidi" w:hAnsiTheme="majorBidi" w:cstheme="majorBidi"/>
          <w:b/>
          <w:bCs/>
          <w:sz w:val="26"/>
          <w:szCs w:val="26"/>
        </w:rPr>
        <w:t xml:space="preserve"> at a location where the flow area has been reduced by 20 percent.</w:t>
      </w:r>
    </w:p>
    <w:p w:rsidR="005C68BB" w:rsidRPr="005334A6" w:rsidRDefault="005334A6" w:rsidP="00905455">
      <w:pPr>
        <w:pStyle w:val="NoSpacing"/>
        <w:spacing w:line="276" w:lineRule="auto"/>
        <w:jc w:val="both"/>
        <w:rPr>
          <w:rFonts w:asciiTheme="majorBidi" w:hAnsiTheme="majorBidi" w:cstheme="majorBidi"/>
          <w:b/>
          <w:bCs/>
          <w:sz w:val="26"/>
          <w:szCs w:val="26"/>
        </w:rPr>
      </w:pPr>
      <w:r>
        <w:rPr>
          <w:rFonts w:asciiTheme="majorBidi" w:hAnsiTheme="majorBidi" w:cstheme="majorBidi"/>
          <w:b/>
          <w:bCs/>
          <w:sz w:val="26"/>
          <w:szCs w:val="26"/>
        </w:rPr>
        <w:t>5</w:t>
      </w:r>
      <w:r w:rsidR="005C68BB" w:rsidRPr="005334A6">
        <w:rPr>
          <w:rFonts w:asciiTheme="majorBidi" w:hAnsiTheme="majorBidi" w:cstheme="majorBidi"/>
          <w:b/>
          <w:bCs/>
          <w:sz w:val="26"/>
          <w:szCs w:val="26"/>
        </w:rPr>
        <w:t xml:space="preserve">- Air lows steadily and isentropically into an aircraft inlet a mass flow rate of 100 kg/s. at a section where the cross-sectional area is 0.5 </w:t>
      </w:r>
      <w:r w:rsidRPr="005334A6">
        <w:rPr>
          <w:rFonts w:asciiTheme="majorBidi" w:hAnsiTheme="majorBidi" w:cstheme="majorBidi"/>
          <w:b/>
          <w:bCs/>
          <w:sz w:val="26"/>
          <w:szCs w:val="26"/>
        </w:rPr>
        <w:t>m</w:t>
      </w:r>
      <w:r w:rsidRPr="005334A6">
        <w:rPr>
          <w:rFonts w:asciiTheme="majorBidi" w:hAnsiTheme="majorBidi" w:cstheme="majorBidi"/>
          <w:b/>
          <w:bCs/>
          <w:sz w:val="26"/>
          <w:szCs w:val="26"/>
          <w:vertAlign w:val="superscript"/>
        </w:rPr>
        <w:t>2,</w:t>
      </w:r>
      <w:r w:rsidR="005C68BB" w:rsidRPr="005334A6">
        <w:rPr>
          <w:rFonts w:asciiTheme="majorBidi" w:hAnsiTheme="majorBidi" w:cstheme="majorBidi"/>
          <w:b/>
          <w:bCs/>
          <w:sz w:val="26"/>
          <w:szCs w:val="26"/>
        </w:rPr>
        <w:t xml:space="preserve"> the temperature and pressure are 200 K and 20 </w:t>
      </w:r>
      <w:r w:rsidR="00905455">
        <w:rPr>
          <w:rFonts w:asciiTheme="majorBidi" w:hAnsiTheme="majorBidi" w:cstheme="majorBidi"/>
          <w:b/>
          <w:bCs/>
          <w:sz w:val="26"/>
          <w:szCs w:val="26"/>
        </w:rPr>
        <w:t>k</w:t>
      </w:r>
      <w:r w:rsidR="005C68BB" w:rsidRPr="005334A6">
        <w:rPr>
          <w:rFonts w:asciiTheme="majorBidi" w:hAnsiTheme="majorBidi" w:cstheme="majorBidi"/>
          <w:b/>
          <w:bCs/>
          <w:sz w:val="26"/>
          <w:szCs w:val="26"/>
        </w:rPr>
        <w:t xml:space="preserve">pa, </w:t>
      </w:r>
      <w:r w:rsidRPr="005334A6">
        <w:rPr>
          <w:rFonts w:asciiTheme="majorBidi" w:hAnsiTheme="majorBidi" w:cstheme="majorBidi"/>
          <w:b/>
          <w:bCs/>
          <w:sz w:val="26"/>
          <w:szCs w:val="26"/>
        </w:rPr>
        <w:t xml:space="preserve">respectively. </w:t>
      </w:r>
      <w:r w:rsidR="005C68BB" w:rsidRPr="005334A6">
        <w:rPr>
          <w:rFonts w:asciiTheme="majorBidi" w:hAnsiTheme="majorBidi" w:cstheme="majorBidi"/>
          <w:b/>
          <w:bCs/>
          <w:sz w:val="26"/>
          <w:szCs w:val="26"/>
        </w:rPr>
        <w:t>Determine the velocity, pressure and cross-sectional area at a downstream section where the temperature is 350 K. Sketch the flow passage, and show the process on T-s diagram.</w:t>
      </w:r>
    </w:p>
    <w:p w:rsidR="000D7DDB" w:rsidRPr="005334A6" w:rsidRDefault="000D7DDB" w:rsidP="005334A6">
      <w:pPr>
        <w:pStyle w:val="NoSpacing"/>
        <w:spacing w:line="276" w:lineRule="auto"/>
        <w:jc w:val="both"/>
        <w:rPr>
          <w:rFonts w:asciiTheme="majorBidi" w:hAnsiTheme="majorBidi" w:cstheme="majorBidi"/>
          <w:b/>
          <w:bCs/>
          <w:sz w:val="26"/>
          <w:szCs w:val="26"/>
        </w:rPr>
      </w:pPr>
    </w:p>
    <w:p w:rsidR="005C68BB" w:rsidRPr="005334A6" w:rsidRDefault="005334A6" w:rsidP="005334A6">
      <w:pPr>
        <w:pStyle w:val="NoSpacing"/>
        <w:spacing w:line="276" w:lineRule="auto"/>
        <w:jc w:val="both"/>
        <w:rPr>
          <w:rFonts w:asciiTheme="majorBidi" w:eastAsiaTheme="minorEastAsia" w:hAnsiTheme="majorBidi" w:cstheme="majorBidi"/>
          <w:b/>
          <w:bCs/>
          <w:sz w:val="26"/>
          <w:szCs w:val="26"/>
        </w:rPr>
      </w:pPr>
      <w:r>
        <w:rPr>
          <w:rFonts w:asciiTheme="majorBidi" w:hAnsiTheme="majorBidi" w:cstheme="majorBidi"/>
          <w:b/>
          <w:bCs/>
          <w:sz w:val="26"/>
          <w:szCs w:val="26"/>
        </w:rPr>
        <w:t>6</w:t>
      </w:r>
      <w:r w:rsidR="005C68BB" w:rsidRPr="005334A6">
        <w:rPr>
          <w:rFonts w:asciiTheme="majorBidi" w:hAnsiTheme="majorBidi" w:cstheme="majorBidi"/>
          <w:b/>
          <w:bCs/>
          <w:sz w:val="26"/>
          <w:szCs w:val="26"/>
        </w:rPr>
        <w:t xml:space="preserve">- </w:t>
      </w:r>
      <w:r w:rsidR="005C68BB" w:rsidRPr="005334A6">
        <w:rPr>
          <w:rFonts w:asciiTheme="majorBidi" w:eastAsiaTheme="minorEastAsia" w:hAnsiTheme="majorBidi" w:cstheme="majorBidi"/>
          <w:b/>
          <w:bCs/>
          <w:sz w:val="26"/>
          <w:szCs w:val="26"/>
        </w:rPr>
        <w:t xml:space="preserve">A convergent – divergent nozzle discharge air into a receiver where the static pressure is 15 </w:t>
      </w:r>
      <w:r w:rsidR="007A39EC" w:rsidRPr="005334A6">
        <w:rPr>
          <w:rFonts w:asciiTheme="majorBidi" w:eastAsiaTheme="minorEastAsia" w:hAnsiTheme="majorBidi" w:cstheme="majorBidi"/>
          <w:b/>
          <w:bCs/>
          <w:sz w:val="26"/>
          <w:szCs w:val="26"/>
        </w:rPr>
        <w:t>bars</w:t>
      </w:r>
      <w:r w:rsidR="005C68BB" w:rsidRPr="005334A6">
        <w:rPr>
          <w:rFonts w:asciiTheme="majorBidi" w:eastAsiaTheme="minorEastAsia" w:hAnsiTheme="majorBidi" w:cstheme="majorBidi"/>
          <w:b/>
          <w:bCs/>
          <w:sz w:val="26"/>
          <w:szCs w:val="26"/>
        </w:rPr>
        <w:t>. A duct with constant area 0.03 m</w:t>
      </w:r>
      <w:r w:rsidR="005C68BB" w:rsidRPr="005334A6">
        <w:rPr>
          <w:rFonts w:asciiTheme="majorBidi" w:eastAsiaTheme="minorEastAsia" w:hAnsiTheme="majorBidi" w:cstheme="majorBidi"/>
          <w:b/>
          <w:bCs/>
          <w:sz w:val="26"/>
          <w:szCs w:val="26"/>
          <w:vertAlign w:val="superscript"/>
        </w:rPr>
        <w:t xml:space="preserve">2 </w:t>
      </w:r>
      <w:r w:rsidR="005C68BB" w:rsidRPr="005334A6">
        <w:rPr>
          <w:rFonts w:asciiTheme="majorBidi" w:eastAsiaTheme="minorEastAsia" w:hAnsiTheme="majorBidi" w:cstheme="majorBidi"/>
          <w:b/>
          <w:bCs/>
          <w:sz w:val="26"/>
          <w:szCs w:val="26"/>
        </w:rPr>
        <w:t xml:space="preserve">feeds the nozzle with air at 100 bar, 400 K and a velocity such that the Mach number is 0.3. The exit area is such that </w:t>
      </w:r>
      <w:r w:rsidR="007A39EC" w:rsidRPr="005334A6">
        <w:rPr>
          <w:rFonts w:asciiTheme="majorBidi" w:eastAsiaTheme="minorEastAsia" w:hAnsiTheme="majorBidi" w:cstheme="majorBidi"/>
          <w:b/>
          <w:bCs/>
          <w:sz w:val="26"/>
          <w:szCs w:val="26"/>
        </w:rPr>
        <w:t>pressure at the nozzle exit exactly matches</w:t>
      </w:r>
      <w:r w:rsidR="005C68BB" w:rsidRPr="005334A6">
        <w:rPr>
          <w:rFonts w:asciiTheme="majorBidi" w:eastAsiaTheme="minorEastAsia" w:hAnsiTheme="majorBidi" w:cstheme="majorBidi"/>
          <w:b/>
          <w:bCs/>
          <w:sz w:val="26"/>
          <w:szCs w:val="26"/>
        </w:rPr>
        <w:t xml:space="preserve"> the receiver pressure. Assume steady, one –dimensional flow, perfect gas, and isentropic flow </w:t>
      </w:r>
    </w:p>
    <w:p w:rsidR="005C68BB" w:rsidRPr="005334A6" w:rsidRDefault="005C68BB" w:rsidP="005334A6">
      <w:pPr>
        <w:pStyle w:val="NoSpacing"/>
        <w:spacing w:line="276" w:lineRule="auto"/>
        <w:jc w:val="both"/>
        <w:rPr>
          <w:rFonts w:asciiTheme="majorBidi" w:eastAsiaTheme="minorEastAsia" w:hAnsiTheme="majorBidi" w:cstheme="majorBidi"/>
          <w:b/>
          <w:bCs/>
          <w:sz w:val="26"/>
          <w:szCs w:val="26"/>
        </w:rPr>
      </w:pPr>
      <w:r w:rsidRPr="005334A6">
        <w:rPr>
          <w:rFonts w:asciiTheme="majorBidi" w:eastAsiaTheme="minorEastAsia" w:hAnsiTheme="majorBidi" w:cstheme="majorBidi"/>
          <w:b/>
          <w:bCs/>
          <w:sz w:val="26"/>
          <w:szCs w:val="26"/>
        </w:rPr>
        <w:t>a) Calculate the flow rate.</w:t>
      </w:r>
    </w:p>
    <w:p w:rsidR="005C68BB" w:rsidRPr="005334A6" w:rsidRDefault="005C68BB" w:rsidP="005334A6">
      <w:pPr>
        <w:pStyle w:val="NoSpacing"/>
        <w:spacing w:line="276" w:lineRule="auto"/>
        <w:jc w:val="both"/>
        <w:rPr>
          <w:rFonts w:asciiTheme="majorBidi" w:eastAsiaTheme="minorEastAsia" w:hAnsiTheme="majorBidi" w:cstheme="majorBidi"/>
          <w:b/>
          <w:bCs/>
          <w:sz w:val="26"/>
          <w:szCs w:val="26"/>
        </w:rPr>
      </w:pPr>
      <w:r w:rsidRPr="005334A6">
        <w:rPr>
          <w:rFonts w:asciiTheme="majorBidi" w:eastAsiaTheme="minorEastAsia" w:hAnsiTheme="majorBidi" w:cstheme="majorBidi"/>
          <w:b/>
          <w:bCs/>
          <w:sz w:val="26"/>
          <w:szCs w:val="26"/>
        </w:rPr>
        <w:t>b) Determine the throat and exit areas.</w:t>
      </w:r>
    </w:p>
    <w:p w:rsidR="000D7DDB" w:rsidRPr="005334A6" w:rsidRDefault="000D7DDB" w:rsidP="005334A6">
      <w:pPr>
        <w:pStyle w:val="NoSpacing"/>
        <w:spacing w:line="276" w:lineRule="auto"/>
        <w:jc w:val="both"/>
        <w:rPr>
          <w:rFonts w:asciiTheme="majorBidi" w:eastAsiaTheme="minorEastAsia" w:hAnsiTheme="majorBidi" w:cstheme="majorBidi"/>
          <w:b/>
          <w:bCs/>
          <w:sz w:val="26"/>
          <w:szCs w:val="26"/>
        </w:rPr>
      </w:pPr>
    </w:p>
    <w:p w:rsidR="000D7DDB" w:rsidRPr="005334A6" w:rsidRDefault="000D7DDB" w:rsidP="005334A6">
      <w:pPr>
        <w:pStyle w:val="NoSpacing"/>
        <w:spacing w:line="276" w:lineRule="auto"/>
        <w:jc w:val="both"/>
        <w:rPr>
          <w:rFonts w:asciiTheme="majorBidi" w:eastAsiaTheme="minorEastAsia" w:hAnsiTheme="majorBidi" w:cstheme="majorBidi"/>
          <w:b/>
          <w:bCs/>
          <w:sz w:val="26"/>
          <w:szCs w:val="26"/>
        </w:rPr>
      </w:pPr>
    </w:p>
    <w:p w:rsidR="005C68BB" w:rsidRPr="005334A6" w:rsidRDefault="005334A6" w:rsidP="005334A6">
      <w:pPr>
        <w:pStyle w:val="NoSpacing"/>
        <w:spacing w:line="276" w:lineRule="auto"/>
        <w:jc w:val="both"/>
        <w:rPr>
          <w:rFonts w:asciiTheme="majorBidi" w:hAnsiTheme="majorBidi" w:cstheme="majorBidi"/>
          <w:b/>
          <w:bCs/>
          <w:sz w:val="26"/>
          <w:szCs w:val="26"/>
        </w:rPr>
      </w:pPr>
      <w:r>
        <w:rPr>
          <w:rFonts w:asciiTheme="majorBidi" w:eastAsiaTheme="minorEastAsia" w:hAnsiTheme="majorBidi" w:cstheme="majorBidi"/>
          <w:b/>
          <w:bCs/>
          <w:sz w:val="26"/>
          <w:szCs w:val="26"/>
        </w:rPr>
        <w:lastRenderedPageBreak/>
        <w:t>7</w:t>
      </w:r>
      <w:r w:rsidR="005C68BB" w:rsidRPr="005334A6">
        <w:rPr>
          <w:rFonts w:asciiTheme="majorBidi" w:eastAsiaTheme="minorEastAsia" w:hAnsiTheme="majorBidi" w:cstheme="majorBidi"/>
          <w:b/>
          <w:bCs/>
          <w:sz w:val="26"/>
          <w:szCs w:val="26"/>
        </w:rPr>
        <w:t xml:space="preserve">- </w:t>
      </w:r>
      <w:r w:rsidR="005C68BB" w:rsidRPr="005334A6">
        <w:rPr>
          <w:rFonts w:asciiTheme="majorBidi" w:hAnsiTheme="majorBidi" w:cstheme="majorBidi"/>
          <w:b/>
          <w:bCs/>
          <w:sz w:val="26"/>
          <w:szCs w:val="26"/>
        </w:rPr>
        <w:t xml:space="preserve">A convergent – divergent nozzle has an exit area to throat area of 2.0, air enters this nozzle with a stagnation pressure of 1000 kpa and stagnation temperature of 360 </w:t>
      </w:r>
      <w:r w:rsidR="007A39EC" w:rsidRPr="005334A6">
        <w:rPr>
          <w:rFonts w:asciiTheme="majorBidi" w:hAnsiTheme="majorBidi" w:cstheme="majorBidi"/>
          <w:b/>
          <w:bCs/>
          <w:sz w:val="26"/>
          <w:szCs w:val="26"/>
        </w:rPr>
        <w:t>K</w:t>
      </w:r>
      <w:r w:rsidR="005C68BB" w:rsidRPr="005334A6">
        <w:rPr>
          <w:rFonts w:asciiTheme="majorBidi" w:hAnsiTheme="majorBidi" w:cstheme="majorBidi"/>
          <w:b/>
          <w:bCs/>
          <w:sz w:val="26"/>
          <w:szCs w:val="26"/>
        </w:rPr>
        <w:t>. The throat area is 500 mm</w:t>
      </w:r>
      <w:r w:rsidR="005C68BB" w:rsidRPr="005334A6">
        <w:rPr>
          <w:rFonts w:asciiTheme="majorBidi" w:hAnsiTheme="majorBidi" w:cstheme="majorBidi"/>
          <w:b/>
          <w:bCs/>
          <w:sz w:val="26"/>
          <w:szCs w:val="26"/>
          <w:vertAlign w:val="superscript"/>
        </w:rPr>
        <w:t xml:space="preserve">2 </w:t>
      </w:r>
      <w:r w:rsidR="005C68BB" w:rsidRPr="005334A6">
        <w:rPr>
          <w:rFonts w:asciiTheme="majorBidi" w:hAnsiTheme="majorBidi" w:cstheme="majorBidi"/>
          <w:b/>
          <w:bCs/>
          <w:sz w:val="26"/>
          <w:szCs w:val="26"/>
        </w:rPr>
        <w:t>.Determine the mass flow rate, exit pressure, exit temperature, exit Mach number and exit velocity for the following conditions:</w:t>
      </w:r>
    </w:p>
    <w:p w:rsidR="005C68BB" w:rsidRPr="005334A6" w:rsidRDefault="005C68BB" w:rsidP="005334A6">
      <w:pPr>
        <w:pStyle w:val="NoSpacing"/>
        <w:spacing w:line="276" w:lineRule="auto"/>
        <w:jc w:val="both"/>
        <w:rPr>
          <w:rFonts w:asciiTheme="majorBidi" w:eastAsiaTheme="minorEastAsia" w:hAnsiTheme="majorBidi" w:cstheme="majorBidi"/>
          <w:b/>
          <w:bCs/>
          <w:sz w:val="26"/>
          <w:szCs w:val="26"/>
        </w:rPr>
      </w:pPr>
      <w:r w:rsidRPr="005334A6">
        <w:rPr>
          <w:rFonts w:asciiTheme="majorBidi" w:hAnsiTheme="majorBidi" w:cstheme="majorBidi"/>
          <w:b/>
          <w:bCs/>
          <w:sz w:val="26"/>
          <w:szCs w:val="26"/>
        </w:rPr>
        <w:t>a) Sonic velocity at the throat, diverging section acting as a nozzle</w:t>
      </w:r>
      <w:r w:rsidRPr="005334A6">
        <w:rPr>
          <w:rFonts w:asciiTheme="majorBidi" w:eastAsiaTheme="minorEastAsia" w:hAnsiTheme="majorBidi" w:cstheme="majorBidi"/>
          <w:b/>
          <w:bCs/>
          <w:sz w:val="26"/>
          <w:szCs w:val="26"/>
        </w:rPr>
        <w:t>.</w:t>
      </w:r>
    </w:p>
    <w:p w:rsidR="005C68BB" w:rsidRPr="005334A6" w:rsidRDefault="005C68BB" w:rsidP="005334A6">
      <w:pPr>
        <w:pStyle w:val="NoSpacing"/>
        <w:spacing w:line="276" w:lineRule="auto"/>
        <w:jc w:val="both"/>
        <w:rPr>
          <w:rFonts w:asciiTheme="majorBidi" w:eastAsiaTheme="minorEastAsia" w:hAnsiTheme="majorBidi" w:cstheme="majorBidi"/>
          <w:b/>
          <w:bCs/>
          <w:sz w:val="26"/>
          <w:szCs w:val="26"/>
        </w:rPr>
      </w:pPr>
      <w:r w:rsidRPr="005334A6">
        <w:rPr>
          <w:rFonts w:asciiTheme="majorBidi" w:eastAsiaTheme="minorEastAsia" w:hAnsiTheme="majorBidi" w:cstheme="majorBidi"/>
          <w:b/>
          <w:bCs/>
          <w:sz w:val="26"/>
          <w:szCs w:val="26"/>
        </w:rPr>
        <w:t xml:space="preserve">b) Sonic velocity at the throat, </w:t>
      </w:r>
      <w:r w:rsidRPr="005334A6">
        <w:rPr>
          <w:rFonts w:asciiTheme="majorBidi" w:hAnsiTheme="majorBidi" w:cstheme="majorBidi"/>
          <w:b/>
          <w:bCs/>
          <w:sz w:val="26"/>
          <w:szCs w:val="26"/>
        </w:rPr>
        <w:t>diverging section acting as a diffuser</w:t>
      </w:r>
      <w:r w:rsidRPr="005334A6">
        <w:rPr>
          <w:rFonts w:asciiTheme="majorBidi" w:eastAsiaTheme="minorEastAsia" w:hAnsiTheme="majorBidi" w:cstheme="majorBidi"/>
          <w:b/>
          <w:bCs/>
          <w:sz w:val="26"/>
          <w:szCs w:val="26"/>
        </w:rPr>
        <w:t>.</w:t>
      </w:r>
    </w:p>
    <w:p w:rsidR="000D7DDB" w:rsidRPr="005334A6" w:rsidRDefault="000D7DDB" w:rsidP="005334A6">
      <w:pPr>
        <w:pStyle w:val="NoSpacing"/>
        <w:spacing w:line="276" w:lineRule="auto"/>
        <w:jc w:val="both"/>
        <w:rPr>
          <w:rFonts w:asciiTheme="majorBidi" w:eastAsiaTheme="minorEastAsia" w:hAnsiTheme="majorBidi" w:cstheme="majorBidi"/>
          <w:b/>
          <w:bCs/>
          <w:sz w:val="26"/>
          <w:szCs w:val="26"/>
        </w:rPr>
      </w:pPr>
    </w:p>
    <w:p w:rsidR="005C68BB" w:rsidRPr="005334A6" w:rsidRDefault="005334A6" w:rsidP="005334A6">
      <w:pPr>
        <w:pStyle w:val="NoSpacing"/>
        <w:spacing w:line="276" w:lineRule="auto"/>
        <w:jc w:val="both"/>
        <w:rPr>
          <w:rFonts w:asciiTheme="majorBidi" w:eastAsiaTheme="minorEastAsia" w:hAnsiTheme="majorBidi" w:cstheme="majorBidi"/>
          <w:b/>
          <w:bCs/>
          <w:sz w:val="26"/>
          <w:szCs w:val="26"/>
        </w:rPr>
      </w:pPr>
      <w:r>
        <w:rPr>
          <w:rFonts w:asciiTheme="majorBidi" w:eastAsiaTheme="minorEastAsia" w:hAnsiTheme="majorBidi" w:cstheme="majorBidi"/>
          <w:b/>
          <w:bCs/>
          <w:sz w:val="26"/>
          <w:szCs w:val="26"/>
        </w:rPr>
        <w:t>8</w:t>
      </w:r>
      <w:r w:rsidR="005C68BB" w:rsidRPr="005334A6">
        <w:rPr>
          <w:rFonts w:asciiTheme="majorBidi" w:eastAsiaTheme="minorEastAsia" w:hAnsiTheme="majorBidi" w:cstheme="majorBidi"/>
          <w:b/>
          <w:bCs/>
          <w:sz w:val="26"/>
          <w:szCs w:val="26"/>
        </w:rPr>
        <w:t xml:space="preserve">- </w:t>
      </w:r>
      <w:r w:rsidR="000D7DDB" w:rsidRPr="005334A6">
        <w:rPr>
          <w:rFonts w:asciiTheme="majorBidi" w:eastAsiaTheme="minorEastAsia" w:hAnsiTheme="majorBidi" w:cstheme="majorBidi"/>
          <w:b/>
          <w:bCs/>
          <w:sz w:val="26"/>
          <w:szCs w:val="26"/>
        </w:rPr>
        <w:t xml:space="preserve">At a point upstream of the throat in a converging-diverging nozzle, the pressure, temperature and velocity of the air are 200 </w:t>
      </w:r>
      <w:r w:rsidR="007A39EC" w:rsidRPr="005334A6">
        <w:rPr>
          <w:rFonts w:asciiTheme="majorBidi" w:eastAsiaTheme="minorEastAsia" w:hAnsiTheme="majorBidi" w:cstheme="majorBidi"/>
          <w:b/>
          <w:bCs/>
          <w:sz w:val="26"/>
          <w:szCs w:val="26"/>
        </w:rPr>
        <w:t>kpa, 400 K</w:t>
      </w:r>
      <w:r w:rsidR="000D7DDB" w:rsidRPr="005334A6">
        <w:rPr>
          <w:rFonts w:asciiTheme="majorBidi" w:eastAsiaTheme="minorEastAsia" w:hAnsiTheme="majorBidi" w:cstheme="majorBidi"/>
          <w:b/>
          <w:bCs/>
          <w:sz w:val="26"/>
          <w:szCs w:val="26"/>
        </w:rPr>
        <w:t xml:space="preserve"> and 200 m/s, respectively. The exit and throat cross-sectional area of nozzle are 0.002 m</w:t>
      </w:r>
      <w:r w:rsidR="000D7DDB" w:rsidRPr="005334A6">
        <w:rPr>
          <w:rFonts w:asciiTheme="majorBidi" w:eastAsiaTheme="minorEastAsia" w:hAnsiTheme="majorBidi" w:cstheme="majorBidi"/>
          <w:b/>
          <w:bCs/>
          <w:sz w:val="26"/>
          <w:szCs w:val="26"/>
          <w:vertAlign w:val="superscript"/>
        </w:rPr>
        <w:t xml:space="preserve">2 </w:t>
      </w:r>
      <w:r w:rsidR="000D7DDB" w:rsidRPr="005334A6">
        <w:rPr>
          <w:rFonts w:asciiTheme="majorBidi" w:eastAsiaTheme="minorEastAsia" w:hAnsiTheme="majorBidi" w:cstheme="majorBidi"/>
          <w:b/>
          <w:bCs/>
          <w:sz w:val="26"/>
          <w:szCs w:val="26"/>
        </w:rPr>
        <w:t>and 0.001 m</w:t>
      </w:r>
      <w:r w:rsidR="000D7DDB" w:rsidRPr="005334A6">
        <w:rPr>
          <w:rFonts w:asciiTheme="majorBidi" w:eastAsiaTheme="minorEastAsia" w:hAnsiTheme="majorBidi" w:cstheme="majorBidi"/>
          <w:b/>
          <w:bCs/>
          <w:sz w:val="26"/>
          <w:szCs w:val="26"/>
          <w:vertAlign w:val="superscript"/>
        </w:rPr>
        <w:t>2</w:t>
      </w:r>
      <w:r w:rsidR="000D7DDB" w:rsidRPr="005334A6">
        <w:rPr>
          <w:rFonts w:asciiTheme="majorBidi" w:eastAsiaTheme="minorEastAsia" w:hAnsiTheme="majorBidi" w:cstheme="majorBidi"/>
          <w:b/>
          <w:bCs/>
          <w:sz w:val="26"/>
          <w:szCs w:val="26"/>
        </w:rPr>
        <w:t>, respectively. Determine the Mach number, temperature and pressure at the exit plane. Also find the back pressure and mass flow rate. The nozzle is operating at its design condition. Show the process on T-S diagram.</w:t>
      </w:r>
    </w:p>
    <w:p w:rsidR="000D7DDB" w:rsidRPr="005334A6" w:rsidRDefault="000D7DDB" w:rsidP="005334A6">
      <w:pPr>
        <w:pStyle w:val="NoSpacing"/>
        <w:spacing w:line="276" w:lineRule="auto"/>
        <w:jc w:val="both"/>
        <w:rPr>
          <w:rFonts w:asciiTheme="majorBidi" w:eastAsiaTheme="minorEastAsia" w:hAnsiTheme="majorBidi" w:cstheme="majorBidi"/>
          <w:b/>
          <w:bCs/>
          <w:sz w:val="26"/>
          <w:szCs w:val="26"/>
        </w:rPr>
      </w:pPr>
    </w:p>
    <w:p w:rsidR="000D7DDB" w:rsidRPr="005334A6" w:rsidRDefault="005334A6" w:rsidP="005334A6">
      <w:pPr>
        <w:pStyle w:val="NoSpacing"/>
        <w:spacing w:line="276" w:lineRule="auto"/>
        <w:jc w:val="both"/>
        <w:rPr>
          <w:rFonts w:asciiTheme="majorBidi" w:eastAsiaTheme="minorEastAsia" w:hAnsiTheme="majorBidi" w:cstheme="majorBidi"/>
          <w:b/>
          <w:bCs/>
          <w:sz w:val="26"/>
          <w:szCs w:val="26"/>
        </w:rPr>
      </w:pPr>
      <w:r>
        <w:rPr>
          <w:rFonts w:asciiTheme="majorBidi" w:eastAsiaTheme="minorEastAsia" w:hAnsiTheme="majorBidi" w:cstheme="majorBidi"/>
          <w:b/>
          <w:bCs/>
          <w:sz w:val="26"/>
          <w:szCs w:val="26"/>
        </w:rPr>
        <w:t>9</w:t>
      </w:r>
      <w:r w:rsidR="000D7DDB" w:rsidRPr="005334A6">
        <w:rPr>
          <w:rFonts w:asciiTheme="majorBidi" w:eastAsiaTheme="minorEastAsia" w:hAnsiTheme="majorBidi" w:cstheme="majorBidi"/>
          <w:b/>
          <w:bCs/>
          <w:sz w:val="26"/>
          <w:szCs w:val="26"/>
        </w:rPr>
        <w:t>- Air flows isentropically at the rate of 0.5 kg/s through a supersonic convergent – divergent nozzle. At the inlet, the pressure is 680 kpa, the</w:t>
      </w:r>
      <w:r w:rsidR="007A39EC" w:rsidRPr="005334A6">
        <w:rPr>
          <w:rFonts w:asciiTheme="majorBidi" w:eastAsiaTheme="minorEastAsia" w:hAnsiTheme="majorBidi" w:cstheme="majorBidi"/>
          <w:b/>
          <w:bCs/>
          <w:sz w:val="26"/>
          <w:szCs w:val="26"/>
        </w:rPr>
        <w:t xml:space="preserve"> temperature is 295 K</w:t>
      </w:r>
      <w:r w:rsidR="000D7DDB" w:rsidRPr="005334A6">
        <w:rPr>
          <w:rFonts w:asciiTheme="majorBidi" w:eastAsiaTheme="minorEastAsia" w:hAnsiTheme="majorBidi" w:cstheme="majorBidi"/>
          <w:b/>
          <w:bCs/>
          <w:sz w:val="26"/>
          <w:szCs w:val="26"/>
        </w:rPr>
        <w:t xml:space="preserve"> and the area is 6.5 cm</w:t>
      </w:r>
      <w:r w:rsidR="000D7DDB" w:rsidRPr="005334A6">
        <w:rPr>
          <w:rFonts w:asciiTheme="majorBidi" w:eastAsiaTheme="minorEastAsia" w:hAnsiTheme="majorBidi" w:cstheme="majorBidi"/>
          <w:b/>
          <w:bCs/>
          <w:sz w:val="26"/>
          <w:szCs w:val="26"/>
          <w:vertAlign w:val="superscript"/>
        </w:rPr>
        <w:t>2</w:t>
      </w:r>
      <w:r w:rsidR="000D7DDB" w:rsidRPr="005334A6">
        <w:rPr>
          <w:rFonts w:asciiTheme="majorBidi" w:eastAsiaTheme="minorEastAsia" w:hAnsiTheme="majorBidi" w:cstheme="majorBidi"/>
          <w:b/>
          <w:bCs/>
          <w:sz w:val="26"/>
          <w:szCs w:val="26"/>
        </w:rPr>
        <w:t>. If the exit area is 13 cm</w:t>
      </w:r>
      <w:r w:rsidR="000D7DDB" w:rsidRPr="005334A6">
        <w:rPr>
          <w:rFonts w:asciiTheme="majorBidi" w:eastAsiaTheme="minorEastAsia" w:hAnsiTheme="majorBidi" w:cstheme="majorBidi"/>
          <w:b/>
          <w:bCs/>
          <w:sz w:val="26"/>
          <w:szCs w:val="26"/>
          <w:vertAlign w:val="superscript"/>
        </w:rPr>
        <w:t>2</w:t>
      </w:r>
      <w:r w:rsidR="000D7DDB" w:rsidRPr="005334A6">
        <w:rPr>
          <w:rFonts w:asciiTheme="majorBidi" w:eastAsiaTheme="minorEastAsia" w:hAnsiTheme="majorBidi" w:cstheme="majorBidi"/>
          <w:b/>
          <w:bCs/>
          <w:sz w:val="26"/>
          <w:szCs w:val="26"/>
        </w:rPr>
        <w:t>, calculate:</w:t>
      </w:r>
    </w:p>
    <w:p w:rsidR="000D7DDB" w:rsidRPr="005334A6" w:rsidRDefault="000D7DDB" w:rsidP="005334A6">
      <w:pPr>
        <w:pStyle w:val="NoSpacing"/>
        <w:spacing w:line="276" w:lineRule="auto"/>
        <w:jc w:val="both"/>
        <w:rPr>
          <w:rFonts w:asciiTheme="majorBidi" w:eastAsiaTheme="minorEastAsia" w:hAnsiTheme="majorBidi" w:cstheme="majorBidi"/>
          <w:b/>
          <w:bCs/>
          <w:sz w:val="26"/>
          <w:szCs w:val="26"/>
        </w:rPr>
      </w:pPr>
      <w:r w:rsidRPr="005334A6">
        <w:rPr>
          <w:rFonts w:asciiTheme="majorBidi" w:eastAsiaTheme="minorEastAsia" w:hAnsiTheme="majorBidi" w:cstheme="majorBidi"/>
          <w:b/>
          <w:bCs/>
          <w:sz w:val="26"/>
          <w:szCs w:val="26"/>
        </w:rPr>
        <w:t>a) The stagnation pressure and temperature.</w:t>
      </w:r>
    </w:p>
    <w:p w:rsidR="000D7DDB" w:rsidRPr="005334A6" w:rsidRDefault="000D7DDB" w:rsidP="005334A6">
      <w:pPr>
        <w:pStyle w:val="NoSpacing"/>
        <w:spacing w:line="276" w:lineRule="auto"/>
        <w:jc w:val="both"/>
        <w:rPr>
          <w:rFonts w:asciiTheme="majorBidi" w:eastAsiaTheme="minorEastAsia" w:hAnsiTheme="majorBidi" w:cstheme="majorBidi"/>
          <w:b/>
          <w:bCs/>
          <w:sz w:val="26"/>
          <w:szCs w:val="26"/>
        </w:rPr>
      </w:pPr>
      <w:r w:rsidRPr="005334A6">
        <w:rPr>
          <w:rFonts w:asciiTheme="majorBidi" w:eastAsiaTheme="minorEastAsia" w:hAnsiTheme="majorBidi" w:cstheme="majorBidi"/>
          <w:b/>
          <w:bCs/>
          <w:sz w:val="26"/>
          <w:szCs w:val="26"/>
        </w:rPr>
        <w:t>b) The area and velocity at the throat.</w:t>
      </w:r>
    </w:p>
    <w:p w:rsidR="000D7DDB" w:rsidRPr="005334A6" w:rsidRDefault="000D7DDB" w:rsidP="005334A6">
      <w:pPr>
        <w:pStyle w:val="NoSpacing"/>
        <w:spacing w:line="276" w:lineRule="auto"/>
        <w:jc w:val="both"/>
        <w:rPr>
          <w:rFonts w:asciiTheme="majorBidi" w:eastAsiaTheme="minorEastAsia" w:hAnsiTheme="majorBidi" w:cstheme="majorBidi"/>
          <w:b/>
          <w:bCs/>
          <w:sz w:val="26"/>
          <w:szCs w:val="26"/>
        </w:rPr>
      </w:pPr>
      <w:r w:rsidRPr="005334A6">
        <w:rPr>
          <w:rFonts w:asciiTheme="majorBidi" w:eastAsiaTheme="minorEastAsia" w:hAnsiTheme="majorBidi" w:cstheme="majorBidi"/>
          <w:b/>
          <w:bCs/>
          <w:sz w:val="26"/>
          <w:szCs w:val="26"/>
        </w:rPr>
        <w:t>c) The exit pressure, temperature and Mach number.</w:t>
      </w:r>
    </w:p>
    <w:p w:rsidR="000D7DDB" w:rsidRDefault="000D7DDB" w:rsidP="005334A6">
      <w:pPr>
        <w:pStyle w:val="NoSpacing"/>
        <w:spacing w:line="276" w:lineRule="auto"/>
        <w:jc w:val="both"/>
        <w:rPr>
          <w:rFonts w:asciiTheme="majorBidi" w:eastAsiaTheme="minorEastAsia" w:hAnsiTheme="majorBidi" w:cstheme="majorBidi"/>
          <w:b/>
          <w:bCs/>
          <w:sz w:val="26"/>
          <w:szCs w:val="26"/>
        </w:rPr>
      </w:pPr>
      <w:r w:rsidRPr="005334A6">
        <w:rPr>
          <w:rFonts w:asciiTheme="majorBidi" w:eastAsiaTheme="minorEastAsia" w:hAnsiTheme="majorBidi" w:cstheme="majorBidi"/>
          <w:b/>
          <w:bCs/>
          <w:sz w:val="26"/>
          <w:szCs w:val="26"/>
        </w:rPr>
        <w:t>d) What will be the maximum rate of flow and the corresponding exit Mach number if the flow is completely subsonic in the nozzle?</w:t>
      </w:r>
    </w:p>
    <w:p w:rsidR="005334A6" w:rsidRDefault="005334A6" w:rsidP="005334A6">
      <w:pPr>
        <w:pStyle w:val="NoSpacing"/>
        <w:spacing w:line="276" w:lineRule="auto"/>
        <w:jc w:val="both"/>
        <w:rPr>
          <w:rFonts w:asciiTheme="majorBidi" w:eastAsiaTheme="minorEastAsia" w:hAnsiTheme="majorBidi" w:cstheme="majorBidi"/>
          <w:b/>
          <w:bCs/>
          <w:sz w:val="26"/>
          <w:szCs w:val="26"/>
        </w:rPr>
      </w:pPr>
    </w:p>
    <w:p w:rsidR="005334A6" w:rsidRPr="005334A6" w:rsidRDefault="005334A6" w:rsidP="005334A6">
      <w:pPr>
        <w:pStyle w:val="NoSpacing"/>
        <w:spacing w:line="276" w:lineRule="auto"/>
        <w:jc w:val="both"/>
        <w:rPr>
          <w:rFonts w:asciiTheme="majorBidi" w:eastAsiaTheme="minorEastAsia" w:hAnsiTheme="majorBidi" w:cstheme="majorBidi"/>
          <w:b/>
          <w:bCs/>
          <w:sz w:val="26"/>
          <w:szCs w:val="26"/>
        </w:rPr>
      </w:pPr>
      <w:r>
        <w:rPr>
          <w:rFonts w:asciiTheme="majorBidi" w:eastAsiaTheme="minorEastAsia" w:hAnsiTheme="majorBidi" w:cstheme="majorBidi"/>
          <w:b/>
          <w:bCs/>
          <w:sz w:val="26"/>
          <w:szCs w:val="26"/>
        </w:rPr>
        <w:t xml:space="preserve">10- </w:t>
      </w:r>
      <w:r w:rsidRPr="005334A6">
        <w:rPr>
          <w:rFonts w:asciiTheme="majorBidi" w:eastAsiaTheme="minorEastAsia" w:hAnsiTheme="majorBidi" w:cstheme="majorBidi"/>
          <w:b/>
          <w:bCs/>
          <w:sz w:val="26"/>
          <w:szCs w:val="26"/>
        </w:rPr>
        <w:t>Air enters a converging–diverging nozzle at 1.0 MPa and 800 K with a negligible velocity. The flow is steady, one-dimensional, and isentropic For an exit Mach number of M= 2 and a throat area of 20 cm</w:t>
      </w:r>
      <w:r w:rsidRPr="005334A6">
        <w:rPr>
          <w:rFonts w:asciiTheme="majorBidi" w:eastAsiaTheme="minorEastAsia" w:hAnsiTheme="majorBidi" w:cstheme="majorBidi"/>
          <w:b/>
          <w:bCs/>
          <w:sz w:val="26"/>
          <w:szCs w:val="26"/>
          <w:vertAlign w:val="superscript"/>
        </w:rPr>
        <w:t>2</w:t>
      </w:r>
      <w:r w:rsidRPr="005334A6">
        <w:rPr>
          <w:rFonts w:asciiTheme="majorBidi" w:eastAsiaTheme="minorEastAsia" w:hAnsiTheme="majorBidi" w:cstheme="majorBidi"/>
          <w:b/>
          <w:bCs/>
          <w:sz w:val="26"/>
          <w:szCs w:val="26"/>
        </w:rPr>
        <w:t>, determine (a) the throat conditions, (b) the exit plane conditions, including the exit area, and (c) the mass flow rate through the nozzle.</w:t>
      </w:r>
    </w:p>
    <w:p w:rsidR="005334A6" w:rsidRPr="005334A6" w:rsidRDefault="005334A6" w:rsidP="005334A6">
      <w:pPr>
        <w:pStyle w:val="NoSpacing"/>
        <w:spacing w:line="276" w:lineRule="auto"/>
        <w:jc w:val="both"/>
        <w:rPr>
          <w:rFonts w:asciiTheme="majorBidi" w:eastAsiaTheme="minorEastAsia" w:hAnsiTheme="majorBidi" w:cstheme="majorBidi"/>
          <w:b/>
          <w:bCs/>
          <w:sz w:val="26"/>
          <w:szCs w:val="26"/>
        </w:rPr>
      </w:pPr>
    </w:p>
    <w:p w:rsidR="000D7DDB" w:rsidRDefault="000D7DDB" w:rsidP="005334A6">
      <w:pPr>
        <w:pStyle w:val="NoSpacing"/>
        <w:spacing w:line="360" w:lineRule="auto"/>
        <w:jc w:val="both"/>
        <w:rPr>
          <w:rFonts w:asciiTheme="majorBidi" w:eastAsiaTheme="minorEastAsia" w:hAnsiTheme="majorBidi" w:cstheme="majorBidi"/>
          <w:b/>
          <w:bCs/>
          <w:sz w:val="28"/>
          <w:szCs w:val="28"/>
        </w:rPr>
      </w:pPr>
    </w:p>
    <w:p w:rsidR="005C68BB" w:rsidRDefault="005C68BB" w:rsidP="005334A6">
      <w:pPr>
        <w:pStyle w:val="NoSpacing"/>
        <w:spacing w:line="360" w:lineRule="auto"/>
        <w:jc w:val="both"/>
        <w:rPr>
          <w:rFonts w:asciiTheme="majorBidi" w:hAnsiTheme="majorBidi" w:cstheme="majorBidi"/>
          <w:b/>
          <w:bCs/>
          <w:sz w:val="28"/>
          <w:szCs w:val="28"/>
        </w:rPr>
      </w:pPr>
    </w:p>
    <w:p w:rsidR="005C68BB" w:rsidRDefault="005C68BB" w:rsidP="005C68BB">
      <w:pPr>
        <w:pStyle w:val="NoSpacing"/>
        <w:spacing w:line="360" w:lineRule="auto"/>
        <w:jc w:val="both"/>
        <w:rPr>
          <w:rFonts w:asciiTheme="majorBidi" w:hAnsiTheme="majorBidi" w:cstheme="majorBidi"/>
          <w:b/>
          <w:bCs/>
          <w:sz w:val="28"/>
          <w:szCs w:val="28"/>
        </w:rPr>
      </w:pPr>
    </w:p>
    <w:p w:rsidR="001F4CF4" w:rsidRPr="005C68BB" w:rsidRDefault="001F4CF4" w:rsidP="005C68BB">
      <w:pPr>
        <w:rPr>
          <w:lang w:bidi="ar-EG"/>
        </w:rPr>
      </w:pPr>
    </w:p>
    <w:sectPr w:rsidR="001F4CF4" w:rsidRPr="005C68BB" w:rsidSect="005334A6">
      <w:pgSz w:w="11907" w:h="16839" w:code="9"/>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DB" w:rsidRDefault="000D7DDB" w:rsidP="000D7DDB">
      <w:pPr>
        <w:spacing w:after="0" w:line="240" w:lineRule="auto"/>
      </w:pPr>
      <w:r>
        <w:separator/>
      </w:r>
    </w:p>
  </w:endnote>
  <w:endnote w:type="continuationSeparator" w:id="0">
    <w:p w:rsidR="000D7DDB" w:rsidRDefault="000D7DDB" w:rsidP="000D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DB" w:rsidRDefault="000D7DDB" w:rsidP="000D7DDB">
      <w:pPr>
        <w:spacing w:after="0" w:line="240" w:lineRule="auto"/>
      </w:pPr>
      <w:r>
        <w:separator/>
      </w:r>
    </w:p>
  </w:footnote>
  <w:footnote w:type="continuationSeparator" w:id="0">
    <w:p w:rsidR="000D7DDB" w:rsidRDefault="000D7DDB" w:rsidP="000D7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476D"/>
    <w:multiLevelType w:val="hybridMultilevel"/>
    <w:tmpl w:val="0D24A098"/>
    <w:lvl w:ilvl="0" w:tplc="FB385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BB"/>
    <w:rsid w:val="000014ED"/>
    <w:rsid w:val="000D7DDB"/>
    <w:rsid w:val="001F4CF4"/>
    <w:rsid w:val="002F3BFC"/>
    <w:rsid w:val="003B1FCD"/>
    <w:rsid w:val="003F61BF"/>
    <w:rsid w:val="004F33D1"/>
    <w:rsid w:val="005334A6"/>
    <w:rsid w:val="005C68BB"/>
    <w:rsid w:val="00710DC1"/>
    <w:rsid w:val="007A39EC"/>
    <w:rsid w:val="00905455"/>
    <w:rsid w:val="00EA22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C68BB"/>
    <w:pPr>
      <w:spacing w:after="0" w:line="240" w:lineRule="auto"/>
      <w:jc w:val="center"/>
    </w:pPr>
    <w:rPr>
      <w:rFonts w:ascii="Times New Roman" w:eastAsia="Times New Roman" w:hAnsi="Times New Roman" w:cs="Times New Roman"/>
      <w:b/>
      <w:bCs/>
      <w:sz w:val="28"/>
      <w:szCs w:val="28"/>
      <w:lang w:eastAsia="ar-SA" w:bidi="ar-EG"/>
    </w:rPr>
  </w:style>
  <w:style w:type="character" w:customStyle="1" w:styleId="TitleChar">
    <w:name w:val="Title Char"/>
    <w:basedOn w:val="DefaultParagraphFont"/>
    <w:link w:val="Title"/>
    <w:uiPriority w:val="10"/>
    <w:rsid w:val="005C68BB"/>
    <w:rPr>
      <w:rFonts w:ascii="Times New Roman" w:eastAsia="Times New Roman" w:hAnsi="Times New Roman" w:cs="Times New Roman"/>
      <w:b/>
      <w:bCs/>
      <w:sz w:val="28"/>
      <w:szCs w:val="28"/>
      <w:lang w:eastAsia="ar-SA" w:bidi="ar-EG"/>
    </w:rPr>
  </w:style>
  <w:style w:type="table" w:styleId="TableGrid">
    <w:name w:val="Table Grid"/>
    <w:basedOn w:val="TableNormal"/>
    <w:uiPriority w:val="59"/>
    <w:rsid w:val="005C6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C68BB"/>
    <w:pPr>
      <w:ind w:left="720"/>
      <w:contextualSpacing/>
    </w:pPr>
  </w:style>
  <w:style w:type="paragraph" w:styleId="NoSpacing">
    <w:name w:val="No Spacing"/>
    <w:uiPriority w:val="1"/>
    <w:qFormat/>
    <w:rsid w:val="005C68BB"/>
    <w:pPr>
      <w:spacing w:after="0" w:line="240" w:lineRule="auto"/>
    </w:pPr>
  </w:style>
  <w:style w:type="paragraph" w:styleId="Header">
    <w:name w:val="header"/>
    <w:basedOn w:val="Normal"/>
    <w:link w:val="HeaderChar"/>
    <w:uiPriority w:val="99"/>
    <w:semiHidden/>
    <w:unhideWhenUsed/>
    <w:rsid w:val="005C68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8BB"/>
  </w:style>
  <w:style w:type="paragraph" w:styleId="Footer">
    <w:name w:val="footer"/>
    <w:basedOn w:val="Normal"/>
    <w:link w:val="FooterChar"/>
    <w:uiPriority w:val="99"/>
    <w:semiHidden/>
    <w:unhideWhenUsed/>
    <w:rsid w:val="000D7DD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D7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C68BB"/>
    <w:pPr>
      <w:spacing w:after="0" w:line="240" w:lineRule="auto"/>
      <w:jc w:val="center"/>
    </w:pPr>
    <w:rPr>
      <w:rFonts w:ascii="Times New Roman" w:eastAsia="Times New Roman" w:hAnsi="Times New Roman" w:cs="Times New Roman"/>
      <w:b/>
      <w:bCs/>
      <w:sz w:val="28"/>
      <w:szCs w:val="28"/>
      <w:lang w:eastAsia="ar-SA" w:bidi="ar-EG"/>
    </w:rPr>
  </w:style>
  <w:style w:type="character" w:customStyle="1" w:styleId="TitleChar">
    <w:name w:val="Title Char"/>
    <w:basedOn w:val="DefaultParagraphFont"/>
    <w:link w:val="Title"/>
    <w:uiPriority w:val="10"/>
    <w:rsid w:val="005C68BB"/>
    <w:rPr>
      <w:rFonts w:ascii="Times New Roman" w:eastAsia="Times New Roman" w:hAnsi="Times New Roman" w:cs="Times New Roman"/>
      <w:b/>
      <w:bCs/>
      <w:sz w:val="28"/>
      <w:szCs w:val="28"/>
      <w:lang w:eastAsia="ar-SA" w:bidi="ar-EG"/>
    </w:rPr>
  </w:style>
  <w:style w:type="table" w:styleId="TableGrid">
    <w:name w:val="Table Grid"/>
    <w:basedOn w:val="TableNormal"/>
    <w:uiPriority w:val="59"/>
    <w:rsid w:val="005C6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C68BB"/>
    <w:pPr>
      <w:ind w:left="720"/>
      <w:contextualSpacing/>
    </w:pPr>
  </w:style>
  <w:style w:type="paragraph" w:styleId="NoSpacing">
    <w:name w:val="No Spacing"/>
    <w:uiPriority w:val="1"/>
    <w:qFormat/>
    <w:rsid w:val="005C68BB"/>
    <w:pPr>
      <w:spacing w:after="0" w:line="240" w:lineRule="auto"/>
    </w:pPr>
  </w:style>
  <w:style w:type="paragraph" w:styleId="Header">
    <w:name w:val="header"/>
    <w:basedOn w:val="Normal"/>
    <w:link w:val="HeaderChar"/>
    <w:uiPriority w:val="99"/>
    <w:semiHidden/>
    <w:unhideWhenUsed/>
    <w:rsid w:val="005C68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8BB"/>
  </w:style>
  <w:style w:type="paragraph" w:styleId="Footer">
    <w:name w:val="footer"/>
    <w:basedOn w:val="Normal"/>
    <w:link w:val="FooterChar"/>
    <w:uiPriority w:val="99"/>
    <w:semiHidden/>
    <w:unhideWhenUsed/>
    <w:rsid w:val="000D7DD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D7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FA70-20DA-4371-B27D-FC87A2D7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A-tohamy</dc:creator>
  <cp:lastModifiedBy>tohamy</cp:lastModifiedBy>
  <cp:revision>3</cp:revision>
  <cp:lastPrinted>2012-10-21T17:02:00Z</cp:lastPrinted>
  <dcterms:created xsi:type="dcterms:W3CDTF">2014-11-11T15:28:00Z</dcterms:created>
  <dcterms:modified xsi:type="dcterms:W3CDTF">2014-11-11T15:30:00Z</dcterms:modified>
</cp:coreProperties>
</file>